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1C" w:rsidRDefault="004926C9" w:rsidP="00921D6C">
      <w:pPr>
        <w:spacing w:after="0"/>
        <w:jc w:val="center"/>
        <w:rPr>
          <w:rFonts w:cs="Helvetica"/>
          <w:b/>
          <w:sz w:val="24"/>
          <w:szCs w:val="24"/>
        </w:rPr>
      </w:pPr>
      <w:r w:rsidRPr="00021606">
        <w:rPr>
          <w:rFonts w:cs="Helvetica"/>
          <w:b/>
          <w:sz w:val="24"/>
          <w:szCs w:val="24"/>
        </w:rPr>
        <w:t>HOUSTON FIRST CORPORATION</w:t>
      </w:r>
      <w:r w:rsidR="00921D6C">
        <w:rPr>
          <w:rFonts w:cs="Helvetica"/>
          <w:b/>
          <w:sz w:val="24"/>
          <w:szCs w:val="24"/>
        </w:rPr>
        <w:t xml:space="preserve"> </w:t>
      </w:r>
      <w:r w:rsidR="00921D6C">
        <w:rPr>
          <w:rFonts w:cs="Helvetica"/>
          <w:b/>
          <w:sz w:val="24"/>
          <w:szCs w:val="24"/>
        </w:rPr>
        <w:sym w:font="Symbol" w:char="F0E7"/>
      </w:r>
      <w:r w:rsidR="00921D6C">
        <w:rPr>
          <w:rFonts w:cs="Helvetica"/>
          <w:b/>
          <w:sz w:val="24"/>
          <w:szCs w:val="24"/>
        </w:rPr>
        <w:t>GREATER HOUSTON CONVENTION</w:t>
      </w:r>
    </w:p>
    <w:p w:rsidR="00921D6C" w:rsidRPr="00021606" w:rsidRDefault="00921D6C" w:rsidP="00921D6C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AND VISITORS BUREAU</w:t>
      </w:r>
    </w:p>
    <w:p w:rsidR="004926C9" w:rsidRPr="00021606" w:rsidRDefault="004926C9" w:rsidP="00021606">
      <w:pPr>
        <w:jc w:val="center"/>
        <w:rPr>
          <w:rFonts w:cs="Helvetica"/>
          <w:b/>
          <w:sz w:val="24"/>
          <w:szCs w:val="24"/>
        </w:rPr>
      </w:pPr>
      <w:r w:rsidRPr="00021606">
        <w:rPr>
          <w:rFonts w:cs="Helvetica"/>
          <w:b/>
          <w:sz w:val="24"/>
          <w:szCs w:val="24"/>
        </w:rPr>
        <w:t xml:space="preserve">MINUTES OF </w:t>
      </w:r>
      <w:r w:rsidR="003328CA">
        <w:rPr>
          <w:rFonts w:cs="Helvetica"/>
          <w:b/>
          <w:sz w:val="24"/>
          <w:szCs w:val="24"/>
        </w:rPr>
        <w:t xml:space="preserve">THE </w:t>
      </w:r>
      <w:r w:rsidR="00921D6C">
        <w:rPr>
          <w:rFonts w:cs="Helvetica"/>
          <w:b/>
          <w:sz w:val="24"/>
          <w:szCs w:val="24"/>
        </w:rPr>
        <w:t xml:space="preserve">JOINT </w:t>
      </w:r>
      <w:r w:rsidR="000A67D7">
        <w:rPr>
          <w:rFonts w:cs="Helvetica"/>
          <w:b/>
          <w:sz w:val="24"/>
          <w:szCs w:val="24"/>
        </w:rPr>
        <w:t>TOURISM</w:t>
      </w:r>
      <w:r w:rsidR="00921D6C">
        <w:rPr>
          <w:rFonts w:cs="Helvetica"/>
          <w:b/>
          <w:sz w:val="24"/>
          <w:szCs w:val="24"/>
        </w:rPr>
        <w:t xml:space="preserve"> COMMITTEE</w:t>
      </w:r>
    </w:p>
    <w:p w:rsidR="003328CA" w:rsidRDefault="00412ABF" w:rsidP="00A63314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JANUARY 3, 2018</w:t>
      </w:r>
    </w:p>
    <w:p w:rsidR="00A63314" w:rsidRPr="00021606" w:rsidRDefault="00A63314" w:rsidP="00A63314">
      <w:pPr>
        <w:spacing w:after="0"/>
        <w:jc w:val="center"/>
        <w:rPr>
          <w:rFonts w:cs="Helvetica"/>
          <w:b/>
          <w:sz w:val="24"/>
          <w:szCs w:val="24"/>
        </w:rPr>
      </w:pPr>
    </w:p>
    <w:p w:rsidR="004926C9" w:rsidRPr="00021606" w:rsidRDefault="004926C9" w:rsidP="00451F47">
      <w:pPr>
        <w:ind w:firstLine="360"/>
        <w:jc w:val="both"/>
        <w:rPr>
          <w:rFonts w:cs="Helvetica"/>
        </w:rPr>
      </w:pPr>
      <w:r w:rsidRPr="00021606">
        <w:rPr>
          <w:rFonts w:cs="Helvetica"/>
        </w:rPr>
        <w:t xml:space="preserve">The </w:t>
      </w:r>
      <w:r w:rsidR="00921D6C">
        <w:rPr>
          <w:rFonts w:cs="Helvetica"/>
        </w:rPr>
        <w:t xml:space="preserve">Joint </w:t>
      </w:r>
      <w:r w:rsidR="000A67D7">
        <w:rPr>
          <w:rFonts w:cs="Helvetica"/>
        </w:rPr>
        <w:t xml:space="preserve">Tourism </w:t>
      </w:r>
      <w:r w:rsidR="00921D6C">
        <w:rPr>
          <w:rFonts w:cs="Helvetica"/>
        </w:rPr>
        <w:t xml:space="preserve">Committee </w:t>
      </w:r>
      <w:r w:rsidRPr="00021606">
        <w:rPr>
          <w:rFonts w:cs="Helvetica"/>
        </w:rPr>
        <w:t xml:space="preserve">of </w:t>
      </w:r>
      <w:r w:rsidR="00921D6C">
        <w:rPr>
          <w:rFonts w:cs="Helvetica"/>
        </w:rPr>
        <w:t>the Greater Houston Convention and Visitors Bureau</w:t>
      </w:r>
      <w:r w:rsidR="00517D6C">
        <w:rPr>
          <w:rFonts w:cs="Helvetica"/>
        </w:rPr>
        <w:t>, a Texas non-profit corporation,</w:t>
      </w:r>
      <w:r w:rsidR="00921D6C">
        <w:rPr>
          <w:rFonts w:cs="Helvetica"/>
        </w:rPr>
        <w:t xml:space="preserve"> and </w:t>
      </w:r>
      <w:r w:rsidRPr="00021606">
        <w:rPr>
          <w:rFonts w:cs="Helvetica"/>
        </w:rPr>
        <w:t>Houston First Corporation (the “Corporation”), a Texas non-profit corporation created and organized by the City of Houston as a local government corporation pursuant to TEX.</w:t>
      </w:r>
      <w:r w:rsidR="007539A5" w:rsidRPr="00021606">
        <w:rPr>
          <w:rFonts w:cs="Helvetica"/>
        </w:rPr>
        <w:t xml:space="preserve"> </w:t>
      </w:r>
      <w:r w:rsidRPr="00021606">
        <w:rPr>
          <w:rFonts w:cs="Helvetica"/>
        </w:rPr>
        <w:t>TRANSP.</w:t>
      </w:r>
      <w:r w:rsidR="007539A5" w:rsidRPr="00021606">
        <w:rPr>
          <w:rFonts w:cs="Helvetica"/>
        </w:rPr>
        <w:t xml:space="preserve"> </w:t>
      </w:r>
      <w:r w:rsidRPr="00021606">
        <w:rPr>
          <w:rFonts w:cs="Helvetica"/>
        </w:rPr>
        <w:t>CODE</w:t>
      </w:r>
      <w:r w:rsidR="00136A13">
        <w:rPr>
          <w:rFonts w:cs="Helvetica"/>
        </w:rPr>
        <w:t xml:space="preserve"> ANN. §431.101 et seq. </w:t>
      </w:r>
      <w:r w:rsidR="00236E41" w:rsidRPr="00021606">
        <w:rPr>
          <w:rFonts w:cs="Helvetica"/>
        </w:rPr>
        <w:t>a</w:t>
      </w:r>
      <w:r w:rsidR="004A7A96" w:rsidRPr="00021606">
        <w:rPr>
          <w:rFonts w:cs="Helvetica"/>
        </w:rPr>
        <w:t>nd TEX.</w:t>
      </w:r>
      <w:r w:rsidR="007539A5" w:rsidRPr="00021606">
        <w:rPr>
          <w:rFonts w:cs="Helvetica"/>
        </w:rPr>
        <w:t xml:space="preserve"> </w:t>
      </w:r>
      <w:r w:rsidR="004A7A96" w:rsidRPr="00021606">
        <w:rPr>
          <w:rFonts w:cs="Helvetica"/>
        </w:rPr>
        <w:t>LOC.</w:t>
      </w:r>
      <w:r w:rsidR="007539A5" w:rsidRPr="00021606">
        <w:rPr>
          <w:rFonts w:cs="Helvetica"/>
        </w:rPr>
        <w:t xml:space="preserve"> </w:t>
      </w:r>
      <w:r w:rsidR="004A7A96" w:rsidRPr="00021606">
        <w:rPr>
          <w:rFonts w:cs="Helvetica"/>
        </w:rPr>
        <w:t>GOV’T.</w:t>
      </w:r>
      <w:r w:rsidR="007539A5" w:rsidRPr="00021606">
        <w:rPr>
          <w:rFonts w:cs="Helvetica"/>
        </w:rPr>
        <w:t xml:space="preserve"> </w:t>
      </w:r>
      <w:r w:rsidR="004A7A96" w:rsidRPr="00021606">
        <w:rPr>
          <w:rFonts w:cs="Helvetica"/>
        </w:rPr>
        <w:t>CODE ANN</w:t>
      </w:r>
      <w:r w:rsidR="007539A5" w:rsidRPr="00021606">
        <w:rPr>
          <w:rFonts w:cs="Helvetica"/>
        </w:rPr>
        <w:t>.</w:t>
      </w:r>
      <w:r w:rsidR="004A7A96" w:rsidRPr="00021606">
        <w:rPr>
          <w:rFonts w:cs="Helvetica"/>
        </w:rPr>
        <w:t xml:space="preserve"> §394.00</w:t>
      </w:r>
      <w:r w:rsidR="003541C8" w:rsidRPr="00021606">
        <w:rPr>
          <w:rFonts w:cs="Helvetica"/>
        </w:rPr>
        <w:t>1 et seq., held a meeting at the</w:t>
      </w:r>
      <w:r w:rsidR="00347344">
        <w:rPr>
          <w:rFonts w:cs="Helvetica"/>
        </w:rPr>
        <w:t xml:space="preserve"> Partnership Tower, 70</w:t>
      </w:r>
      <w:r w:rsidR="00A54122" w:rsidRPr="00021606">
        <w:rPr>
          <w:rFonts w:cs="Helvetica"/>
        </w:rPr>
        <w:t>1 Avenida de las Americas</w:t>
      </w:r>
      <w:r w:rsidR="004A7A96" w:rsidRPr="00021606">
        <w:rPr>
          <w:rFonts w:cs="Helvetica"/>
        </w:rPr>
        <w:t>, Hou</w:t>
      </w:r>
      <w:r w:rsidR="00347344">
        <w:rPr>
          <w:rFonts w:cs="Helvetica"/>
        </w:rPr>
        <w:t>ston, Harris County, Texas 77010</w:t>
      </w:r>
      <w:r w:rsidR="004A7A96" w:rsidRPr="00021606">
        <w:rPr>
          <w:rFonts w:cs="Helvetica"/>
        </w:rPr>
        <w:t>, on</w:t>
      </w:r>
      <w:r w:rsidR="00412ABF">
        <w:rPr>
          <w:rFonts w:cs="Helvetica"/>
        </w:rPr>
        <w:t xml:space="preserve"> Wednesday</w:t>
      </w:r>
      <w:r w:rsidR="001567B7">
        <w:rPr>
          <w:rFonts w:cs="Helvetica"/>
        </w:rPr>
        <w:t xml:space="preserve">, </w:t>
      </w:r>
      <w:r w:rsidR="00412ABF">
        <w:rPr>
          <w:rFonts w:cs="Helvetica"/>
        </w:rPr>
        <w:t>January 3, 2018</w:t>
      </w:r>
      <w:r w:rsidR="00775E0F">
        <w:rPr>
          <w:rFonts w:cs="Helvetica"/>
        </w:rPr>
        <w:t xml:space="preserve">, commencing at </w:t>
      </w:r>
      <w:r w:rsidR="002D2CFF">
        <w:rPr>
          <w:rFonts w:cs="Helvetica"/>
        </w:rPr>
        <w:t>3</w:t>
      </w:r>
      <w:r w:rsidR="00412ABF">
        <w:rPr>
          <w:rFonts w:cs="Helvetica"/>
        </w:rPr>
        <w:t>:3</w:t>
      </w:r>
      <w:r w:rsidR="00DD51A4">
        <w:rPr>
          <w:rFonts w:cs="Helvetica"/>
        </w:rPr>
        <w:t>0 P</w:t>
      </w:r>
      <w:r w:rsidR="00775E0F">
        <w:rPr>
          <w:rFonts w:cs="Helvetica"/>
        </w:rPr>
        <w:t>.M</w:t>
      </w:r>
      <w:r w:rsidR="004A7A96" w:rsidRPr="00021606">
        <w:rPr>
          <w:rFonts w:cs="Helvetica"/>
        </w:rPr>
        <w:t>.  Written notice of the meeting</w:t>
      </w:r>
      <w:r w:rsidR="00816259">
        <w:rPr>
          <w:rFonts w:cs="Helvetica"/>
        </w:rPr>
        <w:t>,</w:t>
      </w:r>
      <w:r w:rsidR="004A7A96" w:rsidRPr="00021606">
        <w:rPr>
          <w:rFonts w:cs="Helvetica"/>
        </w:rPr>
        <w:t xml:space="preserve"> including the date, hour, place and agenda</w:t>
      </w:r>
      <w:r w:rsidR="00816259">
        <w:rPr>
          <w:rFonts w:cs="Helvetica"/>
        </w:rPr>
        <w:t>,</w:t>
      </w:r>
      <w:r w:rsidR="004A7A96" w:rsidRPr="00021606">
        <w:rPr>
          <w:rFonts w:cs="Helvetica"/>
        </w:rPr>
        <w:t xml:space="preserve"> was posted in accordance with the Texas Open Meetings Act.  The following </w:t>
      </w:r>
      <w:r w:rsidR="009076EC" w:rsidRPr="00021606">
        <w:rPr>
          <w:rFonts w:cs="Helvetica"/>
        </w:rPr>
        <w:t>members</w:t>
      </w:r>
      <w:r w:rsidR="004A7A96" w:rsidRPr="00021606">
        <w:rPr>
          <w:rFonts w:cs="Helvetica"/>
        </w:rPr>
        <w:t xml:space="preserve"> participated </w:t>
      </w:r>
      <w:r w:rsidR="008777C8" w:rsidRPr="00021606">
        <w:rPr>
          <w:rFonts w:cs="Helvetica"/>
        </w:rPr>
        <w:t xml:space="preserve">in the meeting:  </w:t>
      </w:r>
      <w:r w:rsidR="00412ABF">
        <w:rPr>
          <w:rFonts w:cs="Helvetica"/>
        </w:rPr>
        <w:t>Council Member Robinson, Co-Chair, Patricia Voss, Co-Chair, Elizabeth Brock, Fernando Cuellar, Gerald Womack and Jay Zeidman</w:t>
      </w:r>
      <w:r w:rsidR="00EA0664">
        <w:rPr>
          <w:rFonts w:cs="Helvetica"/>
        </w:rPr>
        <w:t>.</w:t>
      </w:r>
      <w:r w:rsidR="00412ABF">
        <w:rPr>
          <w:rFonts w:cs="Helvetica"/>
        </w:rPr>
        <w:t xml:space="preserve"> Helen Bonsall, Irma Diaz-Gonzalez, Carlos Gutierrez and Wade Morehead were absent.</w:t>
      </w:r>
    </w:p>
    <w:p w:rsidR="00412ABF" w:rsidRDefault="00412ABF" w:rsidP="00112FC4">
      <w:pPr>
        <w:jc w:val="both"/>
        <w:rPr>
          <w:rFonts w:cs="Helvetica"/>
        </w:rPr>
      </w:pPr>
      <w:r>
        <w:rPr>
          <w:rFonts w:cs="Helvetica"/>
        </w:rPr>
        <w:t>As a quorum was not in attendance, the meeting was not called to order.</w:t>
      </w:r>
    </w:p>
    <w:p w:rsidR="00112FC4" w:rsidRPr="00412ABF" w:rsidRDefault="00112FC4" w:rsidP="00814396">
      <w:pPr>
        <w:pStyle w:val="ListParagraph"/>
        <w:numPr>
          <w:ilvl w:val="0"/>
          <w:numId w:val="1"/>
        </w:numPr>
        <w:ind w:left="720"/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 xml:space="preserve">Public Comments. </w:t>
      </w:r>
      <w:r>
        <w:rPr>
          <w:rFonts w:cs="Helvetica"/>
        </w:rPr>
        <w:t>None.</w:t>
      </w:r>
    </w:p>
    <w:p w:rsidR="00412ABF" w:rsidRPr="00412ABF" w:rsidRDefault="00412ABF" w:rsidP="00412ABF">
      <w:pPr>
        <w:pStyle w:val="ListParagraph"/>
        <w:numPr>
          <w:ilvl w:val="0"/>
          <w:numId w:val="1"/>
        </w:numPr>
        <w:ind w:left="720"/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>Tourism Quiz</w:t>
      </w:r>
      <w:r>
        <w:rPr>
          <w:rFonts w:cs="Helvetica"/>
        </w:rPr>
        <w:t xml:space="preserve">.  Carla Brademan kicked off the meeting with a tourism quiz. </w:t>
      </w:r>
    </w:p>
    <w:p w:rsidR="00412ABF" w:rsidRPr="00412ABF" w:rsidRDefault="00412ABF" w:rsidP="00412ABF">
      <w:pPr>
        <w:jc w:val="both"/>
        <w:rPr>
          <w:rFonts w:cs="Helvetica"/>
        </w:rPr>
      </w:pPr>
      <w:r>
        <w:rPr>
          <w:rFonts w:cs="Helvetica"/>
        </w:rPr>
        <w:t>Fernando Cuellar arrived at 3:40 p.m., which constituted a quorum and the meeting was called to order.</w:t>
      </w:r>
    </w:p>
    <w:p w:rsidR="00A4188D" w:rsidRDefault="00A4188D" w:rsidP="00814396">
      <w:pPr>
        <w:pStyle w:val="ListParagraph"/>
        <w:numPr>
          <w:ilvl w:val="0"/>
          <w:numId w:val="1"/>
        </w:numPr>
        <w:ind w:left="720"/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>Minutes</w:t>
      </w:r>
      <w:r>
        <w:rPr>
          <w:rFonts w:cs="Helvetica"/>
        </w:rPr>
        <w:t>. A motion was made and duly seconded to approve the minutes of</w:t>
      </w:r>
      <w:r w:rsidR="00412ABF">
        <w:rPr>
          <w:rFonts w:cs="Helvetica"/>
        </w:rPr>
        <w:t xml:space="preserve"> October 19</w:t>
      </w:r>
      <w:r w:rsidR="00EA0664">
        <w:rPr>
          <w:rFonts w:cs="Helvetica"/>
        </w:rPr>
        <w:t xml:space="preserve">, 2017 </w:t>
      </w:r>
      <w:r>
        <w:rPr>
          <w:rFonts w:cs="Helvetica"/>
        </w:rPr>
        <w:t xml:space="preserve">as presented. </w:t>
      </w:r>
    </w:p>
    <w:p w:rsidR="003E2624" w:rsidRPr="00412ABF" w:rsidRDefault="00412ABF" w:rsidP="00814396">
      <w:pPr>
        <w:pStyle w:val="ListParagraph"/>
        <w:numPr>
          <w:ilvl w:val="0"/>
          <w:numId w:val="1"/>
        </w:numPr>
        <w:ind w:left="720"/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>Presentations</w:t>
      </w:r>
      <w:r w:rsidR="00761B91" w:rsidRPr="00761B91">
        <w:rPr>
          <w:rFonts w:cs="Helvetica"/>
          <w:u w:val="single"/>
        </w:rPr>
        <w:t>.</w:t>
      </w:r>
      <w:r>
        <w:rPr>
          <w:rFonts w:cs="Helvetica"/>
        </w:rPr>
        <w:t xml:space="preserve"> </w:t>
      </w:r>
    </w:p>
    <w:p w:rsidR="00412ABF" w:rsidRPr="00412ABF" w:rsidRDefault="00412ABF" w:rsidP="00412ABF">
      <w:pPr>
        <w:pStyle w:val="ListParagraph"/>
        <w:numPr>
          <w:ilvl w:val="1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</w:rPr>
        <w:t xml:space="preserve">Visitors Centers - Paul Allison advised the Committee that the Visitors Center at Hobby Airport opened October </w:t>
      </w:r>
      <w:r w:rsidR="00031CA9">
        <w:rPr>
          <w:rFonts w:cs="Helvetica"/>
        </w:rPr>
        <w:t xml:space="preserve">20, </w:t>
      </w:r>
      <w:r>
        <w:rPr>
          <w:rFonts w:cs="Helvetica"/>
        </w:rPr>
        <w:t xml:space="preserve">2017. He also covered hours of operation, holidays, and Visitor Center activity in </w:t>
      </w:r>
      <w:r w:rsidR="00031CA9">
        <w:rPr>
          <w:rFonts w:cs="Helvetica"/>
        </w:rPr>
        <w:t xml:space="preserve">providing tourists with </w:t>
      </w:r>
      <w:r>
        <w:rPr>
          <w:rFonts w:cs="Helvetica"/>
        </w:rPr>
        <w:t>wayfinding, collateral and experience referrals since October.</w:t>
      </w:r>
      <w:r w:rsidR="001E3AAD">
        <w:rPr>
          <w:rFonts w:cs="Helvetica"/>
        </w:rPr>
        <w:t xml:space="preserve"> He wrapped up his presentation by providing renderings of a potential Visitors Center in the George R. Brown Convention Center.</w:t>
      </w:r>
    </w:p>
    <w:p w:rsidR="001E3AAD" w:rsidRPr="001E3AAD" w:rsidRDefault="00412ABF" w:rsidP="00412ABF">
      <w:pPr>
        <w:pStyle w:val="ListParagraph"/>
        <w:numPr>
          <w:ilvl w:val="1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</w:rPr>
        <w:t xml:space="preserve">Tourism Incentive Program (TIP) – Mr. Allison stated that the TIP was developed to incentivize organizations to work together to create packages to market and sell to potential travelers. </w:t>
      </w:r>
      <w:r w:rsidR="001E3AAD">
        <w:rPr>
          <w:rFonts w:cs="Helvetica"/>
        </w:rPr>
        <w:t xml:space="preserve">He provided names of the individuals on the review committee, the TIP awardees and the percentages of distribution based on arts/culture, events, sports and festival. </w:t>
      </w:r>
      <w:r w:rsidR="00031CA9">
        <w:rPr>
          <w:rFonts w:cs="Helvetica"/>
        </w:rPr>
        <w:t xml:space="preserve">Upon the completion of each </w:t>
      </w:r>
      <w:r w:rsidR="001E3AAD">
        <w:rPr>
          <w:rFonts w:cs="Helvetica"/>
        </w:rPr>
        <w:t>TIP</w:t>
      </w:r>
      <w:r w:rsidR="00031CA9">
        <w:rPr>
          <w:rFonts w:cs="Helvetica"/>
        </w:rPr>
        <w:t xml:space="preserve"> project</w:t>
      </w:r>
      <w:r w:rsidR="001E3AAD">
        <w:rPr>
          <w:rFonts w:cs="Helvetica"/>
        </w:rPr>
        <w:t xml:space="preserve">, each organization has 60 days to deliver </w:t>
      </w:r>
      <w:r w:rsidR="00031CA9">
        <w:rPr>
          <w:rFonts w:cs="Helvetica"/>
        </w:rPr>
        <w:t xml:space="preserve">their </w:t>
      </w:r>
      <w:r w:rsidR="001E3AAD">
        <w:rPr>
          <w:rFonts w:cs="Helvetica"/>
        </w:rPr>
        <w:t xml:space="preserve">final report. </w:t>
      </w:r>
      <w:r w:rsidR="00031CA9">
        <w:rPr>
          <w:rFonts w:cs="Helvetica"/>
        </w:rPr>
        <w:t>A</w:t>
      </w:r>
      <w:r>
        <w:rPr>
          <w:rFonts w:cs="Helvetica"/>
        </w:rPr>
        <w:t xml:space="preserve"> full report </w:t>
      </w:r>
      <w:r w:rsidR="00031CA9">
        <w:rPr>
          <w:rFonts w:cs="Helvetica"/>
        </w:rPr>
        <w:t xml:space="preserve">from the 2017 program will be presented </w:t>
      </w:r>
      <w:r>
        <w:rPr>
          <w:rFonts w:cs="Helvetica"/>
        </w:rPr>
        <w:t>to the Committee in March</w:t>
      </w:r>
      <w:r w:rsidR="001E3AAD">
        <w:rPr>
          <w:rFonts w:cs="Helvetica"/>
        </w:rPr>
        <w:t>.</w:t>
      </w:r>
    </w:p>
    <w:p w:rsidR="001E3AAD" w:rsidRPr="001E3AAD" w:rsidRDefault="001E3AAD" w:rsidP="001E3AAD">
      <w:pPr>
        <w:pStyle w:val="ListParagraph"/>
        <w:numPr>
          <w:ilvl w:val="0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>Updates.</w:t>
      </w:r>
    </w:p>
    <w:p w:rsidR="00290173" w:rsidRPr="00290173" w:rsidRDefault="001E3AAD" w:rsidP="001E3AAD">
      <w:pPr>
        <w:pStyle w:val="ListParagraph"/>
        <w:numPr>
          <w:ilvl w:val="1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</w:rPr>
        <w:t xml:space="preserve">Heritage Society – Roksan Okan-Vick provided the background of Sam Houston Park and its significance to the west side of downtown. She stated that a strategic plan was being </w:t>
      </w:r>
      <w:r>
        <w:rPr>
          <w:rFonts w:cs="Helvetica"/>
        </w:rPr>
        <w:lastRenderedPageBreak/>
        <w:t xml:space="preserve">developed to enhance the </w:t>
      </w:r>
      <w:r w:rsidR="00290173">
        <w:rPr>
          <w:rFonts w:cs="Helvetica"/>
        </w:rPr>
        <w:t xml:space="preserve">possible opportunities from a </w:t>
      </w:r>
      <w:r>
        <w:rPr>
          <w:rFonts w:cs="Helvetica"/>
        </w:rPr>
        <w:t xml:space="preserve">heritage and historical perspective, </w:t>
      </w:r>
      <w:r w:rsidR="00290173">
        <w:rPr>
          <w:rFonts w:cs="Helvetica"/>
        </w:rPr>
        <w:t xml:space="preserve">as well as </w:t>
      </w:r>
      <w:r>
        <w:rPr>
          <w:rFonts w:cs="Helvetica"/>
        </w:rPr>
        <w:t>working through various challenges such as caring for assets, limited resources, definition of a vision and mission and low visitation.</w:t>
      </w:r>
      <w:r w:rsidR="00290173">
        <w:rPr>
          <w:rFonts w:cs="Helvetica"/>
        </w:rPr>
        <w:t xml:space="preserve"> Completion of the strategic plan is anticipated in March or April of 2018.</w:t>
      </w:r>
    </w:p>
    <w:p w:rsidR="00290173" w:rsidRPr="00290173" w:rsidRDefault="00290173" w:rsidP="001E3AAD">
      <w:pPr>
        <w:pStyle w:val="ListParagraph"/>
        <w:numPr>
          <w:ilvl w:val="1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</w:rPr>
        <w:t>Birding in the Houston Region – Ms. Okan-Vick stated that birding is a natural asset of this region and that we should think of ways to cultivate and showcase that asset. Birding is also a part of Houston’s cultural heritage and is perfectly aligned with eco-tourism. She will continue to work with Houston Beyond and partners to identify ways to highlight this asset.</w:t>
      </w:r>
    </w:p>
    <w:p w:rsidR="00290173" w:rsidRPr="00290173" w:rsidRDefault="00290173" w:rsidP="001E3AAD">
      <w:pPr>
        <w:pStyle w:val="ListParagraph"/>
        <w:numPr>
          <w:ilvl w:val="1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</w:rPr>
        <w:t>Houston Marketplace – Maureen Haley presented some of the advertisements used during pre-holiday directed toward giving experiences as gifts for the holidays. She stated that analytics were being performed to gauge the success of the campaign.</w:t>
      </w:r>
      <w:r w:rsidR="003C199A">
        <w:rPr>
          <w:rFonts w:cs="Helvetica"/>
        </w:rPr>
        <w:t xml:space="preserve"> From April – December of 2017</w:t>
      </w:r>
      <w:r>
        <w:rPr>
          <w:rFonts w:cs="Helvetica"/>
        </w:rPr>
        <w:t xml:space="preserve">, 599 experiences </w:t>
      </w:r>
      <w:r w:rsidR="003C199A">
        <w:rPr>
          <w:rFonts w:cs="Helvetica"/>
        </w:rPr>
        <w:t xml:space="preserve">were </w:t>
      </w:r>
      <w:r>
        <w:rPr>
          <w:rFonts w:cs="Helvetica"/>
        </w:rPr>
        <w:t>sold using the Marketplace platform.</w:t>
      </w:r>
    </w:p>
    <w:p w:rsidR="00412ABF" w:rsidRPr="00EA0664" w:rsidRDefault="00290173" w:rsidP="001E3AAD">
      <w:pPr>
        <w:pStyle w:val="ListParagraph"/>
        <w:numPr>
          <w:ilvl w:val="1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</w:rPr>
        <w:t>Destination NEXT – Jorge Franz</w:t>
      </w:r>
      <w:r w:rsidR="001E3AAD">
        <w:rPr>
          <w:rFonts w:cs="Helvetica"/>
        </w:rPr>
        <w:t xml:space="preserve"> </w:t>
      </w:r>
      <w:r w:rsidR="00374C3A">
        <w:rPr>
          <w:rFonts w:cs="Helvetica"/>
        </w:rPr>
        <w:t xml:space="preserve">gave a presentation on Destination NEXT, an online diagnostic tool designed to assist destination organizations conduct an objective self-assessment to help determine priorities and strategies for the future. Houston is participating in a survey to </w:t>
      </w:r>
      <w:r w:rsidR="005377A4">
        <w:rPr>
          <w:rFonts w:cs="Helvetica"/>
        </w:rPr>
        <w:t>determine where we rank compared to other cities and possible opportunities.</w:t>
      </w:r>
    </w:p>
    <w:p w:rsidR="0042087D" w:rsidRDefault="005377A4" w:rsidP="0042087D">
      <w:pPr>
        <w:pStyle w:val="ListParagraph"/>
        <w:numPr>
          <w:ilvl w:val="0"/>
          <w:numId w:val="10"/>
        </w:numPr>
        <w:jc w:val="both"/>
        <w:rPr>
          <w:rFonts w:cs="Helvetica"/>
        </w:rPr>
      </w:pPr>
      <w:r>
        <w:rPr>
          <w:rFonts w:cs="Helvetica"/>
          <w:u w:val="single"/>
        </w:rPr>
        <w:t>Announcements</w:t>
      </w:r>
      <w:r w:rsidR="0042087D">
        <w:rPr>
          <w:rFonts w:cs="Helvetica"/>
        </w:rPr>
        <w:t>.</w:t>
      </w:r>
    </w:p>
    <w:p w:rsidR="005377A4" w:rsidRDefault="005377A4" w:rsidP="005377A4">
      <w:pPr>
        <w:pStyle w:val="ListParagraph"/>
        <w:numPr>
          <w:ilvl w:val="1"/>
          <w:numId w:val="10"/>
        </w:numPr>
        <w:jc w:val="both"/>
        <w:rPr>
          <w:rFonts w:cs="Helvetica"/>
        </w:rPr>
      </w:pPr>
      <w:r>
        <w:rPr>
          <w:rFonts w:cs="Helvetica"/>
        </w:rPr>
        <w:t>Tourism Summit – March 27</w:t>
      </w:r>
      <w:r w:rsidRPr="005377A4">
        <w:rPr>
          <w:rFonts w:cs="Helvetica"/>
          <w:vertAlign w:val="superscript"/>
        </w:rPr>
        <w:t>th</w:t>
      </w:r>
      <w:r>
        <w:rPr>
          <w:rFonts w:cs="Helvetica"/>
        </w:rPr>
        <w:t>. A draft agenda was provided.</w:t>
      </w:r>
    </w:p>
    <w:p w:rsidR="008E4ACA" w:rsidRDefault="00611BEE" w:rsidP="00FE0043">
      <w:pPr>
        <w:jc w:val="both"/>
        <w:rPr>
          <w:rFonts w:cs="Helvetica"/>
        </w:rPr>
      </w:pPr>
      <w:r>
        <w:rPr>
          <w:rFonts w:cs="Helvetica"/>
        </w:rPr>
        <w:t xml:space="preserve">Following </w:t>
      </w:r>
      <w:r w:rsidR="0078118C">
        <w:rPr>
          <w:rFonts w:cs="Helvetica"/>
        </w:rPr>
        <w:t>a motion duly seconded, t</w:t>
      </w:r>
      <w:r w:rsidR="00FE0043">
        <w:rPr>
          <w:rFonts w:cs="Helvetica"/>
        </w:rPr>
        <w:t xml:space="preserve">he </w:t>
      </w:r>
      <w:bookmarkStart w:id="0" w:name="_GoBack"/>
      <w:bookmarkEnd w:id="0"/>
      <w:r w:rsidR="00FE0043">
        <w:rPr>
          <w:rFonts w:cs="Helvetica"/>
        </w:rPr>
        <w:t>meeting</w:t>
      </w:r>
      <w:r w:rsidR="007E7241">
        <w:rPr>
          <w:rFonts w:cs="Helvetica"/>
        </w:rPr>
        <w:t xml:space="preserve"> a</w:t>
      </w:r>
      <w:r w:rsidR="007D34F2">
        <w:rPr>
          <w:rFonts w:cs="Helvetica"/>
        </w:rPr>
        <w:t>djourned</w:t>
      </w:r>
      <w:r w:rsidR="005377A4">
        <w:rPr>
          <w:rFonts w:cs="Helvetica"/>
        </w:rPr>
        <w:t xml:space="preserve"> at approximately 4:41</w:t>
      </w:r>
      <w:r w:rsidR="00012AA6">
        <w:rPr>
          <w:rFonts w:cs="Helvetica"/>
        </w:rPr>
        <w:t xml:space="preserve"> p.m.</w:t>
      </w:r>
      <w:r w:rsidR="0017139A">
        <w:rPr>
          <w:rFonts w:cs="Helvetica"/>
        </w:rPr>
        <w:t xml:space="preserve"> </w:t>
      </w:r>
    </w:p>
    <w:p w:rsidR="00B350E6" w:rsidRDefault="00B350E6" w:rsidP="00B350E6">
      <w:pPr>
        <w:spacing w:after="0"/>
        <w:jc w:val="both"/>
        <w:rPr>
          <w:rFonts w:cs="Helvetica"/>
        </w:rPr>
      </w:pPr>
    </w:p>
    <w:p w:rsidR="00E90EE7" w:rsidRPr="00021606" w:rsidRDefault="00E90EE7" w:rsidP="00B350E6">
      <w:pPr>
        <w:spacing w:after="0"/>
        <w:jc w:val="both"/>
        <w:rPr>
          <w:rFonts w:cs="Helvetica"/>
        </w:rPr>
      </w:pPr>
      <w:r w:rsidRPr="00021606">
        <w:rPr>
          <w:rFonts w:cs="Helvetica"/>
        </w:rPr>
        <w:t>__</w:t>
      </w:r>
      <w:r w:rsidR="00EC4097">
        <w:rPr>
          <w:rFonts w:cs="Helvetica"/>
          <w:i/>
          <w:u w:val="single"/>
        </w:rPr>
        <w:t>/s/</w:t>
      </w:r>
      <w:r w:rsidRPr="00021606">
        <w:rPr>
          <w:rFonts w:cs="Helvetica"/>
        </w:rPr>
        <w:t>___________________________</w:t>
      </w:r>
    </w:p>
    <w:p w:rsidR="008777C8" w:rsidRPr="00021606" w:rsidRDefault="003829AB" w:rsidP="00021606">
      <w:pPr>
        <w:jc w:val="both"/>
        <w:rPr>
          <w:rFonts w:cs="Helvetica"/>
        </w:rPr>
      </w:pPr>
      <w:r w:rsidRPr="00021606">
        <w:rPr>
          <w:rFonts w:cs="Helvetica"/>
        </w:rPr>
        <w:t>Pamela Walko</w:t>
      </w:r>
      <w:r w:rsidR="00E90EE7" w:rsidRPr="00021606">
        <w:rPr>
          <w:rFonts w:cs="Helvetica"/>
        </w:rPr>
        <w:t>, Secretary</w:t>
      </w:r>
    </w:p>
    <w:sectPr w:rsidR="008777C8" w:rsidRPr="00021606" w:rsidSect="000A5257">
      <w:pgSz w:w="12240" w:h="15840"/>
      <w:pgMar w:top="108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4FB"/>
    <w:multiLevelType w:val="hybridMultilevel"/>
    <w:tmpl w:val="AFA87100"/>
    <w:lvl w:ilvl="0" w:tplc="254C2FA8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5055"/>
    <w:multiLevelType w:val="hybridMultilevel"/>
    <w:tmpl w:val="3FA27BD0"/>
    <w:lvl w:ilvl="0" w:tplc="8DAED36A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5D40AF2"/>
    <w:multiLevelType w:val="hybridMultilevel"/>
    <w:tmpl w:val="0FF226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47504"/>
    <w:multiLevelType w:val="hybridMultilevel"/>
    <w:tmpl w:val="49B2C2A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E4C2C4B"/>
    <w:multiLevelType w:val="hybridMultilevel"/>
    <w:tmpl w:val="F7D2F7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4F5B2C"/>
    <w:multiLevelType w:val="hybridMultilevel"/>
    <w:tmpl w:val="96EEB7E0"/>
    <w:lvl w:ilvl="0" w:tplc="6A0004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65861"/>
    <w:multiLevelType w:val="hybridMultilevel"/>
    <w:tmpl w:val="B9B8776E"/>
    <w:lvl w:ilvl="0" w:tplc="4170C11A">
      <w:start w:val="5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0ADB"/>
    <w:multiLevelType w:val="hybridMultilevel"/>
    <w:tmpl w:val="6156905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9146137"/>
    <w:multiLevelType w:val="hybridMultilevel"/>
    <w:tmpl w:val="EF9276F6"/>
    <w:lvl w:ilvl="0" w:tplc="6B528E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5DB5"/>
    <w:multiLevelType w:val="hybridMultilevel"/>
    <w:tmpl w:val="36B88D6C"/>
    <w:lvl w:ilvl="0" w:tplc="6D6E829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C9"/>
    <w:rsid w:val="00007ADE"/>
    <w:rsid w:val="00012AA6"/>
    <w:rsid w:val="00021606"/>
    <w:rsid w:val="00026FAD"/>
    <w:rsid w:val="00031CA9"/>
    <w:rsid w:val="000471DA"/>
    <w:rsid w:val="00050E23"/>
    <w:rsid w:val="00055559"/>
    <w:rsid w:val="000663A1"/>
    <w:rsid w:val="0007704C"/>
    <w:rsid w:val="00085412"/>
    <w:rsid w:val="000915D8"/>
    <w:rsid w:val="00094875"/>
    <w:rsid w:val="000A5257"/>
    <w:rsid w:val="000A67D7"/>
    <w:rsid w:val="000D1EE6"/>
    <w:rsid w:val="00100C5E"/>
    <w:rsid w:val="0010248C"/>
    <w:rsid w:val="00110DCA"/>
    <w:rsid w:val="00112FC4"/>
    <w:rsid w:val="0013208D"/>
    <w:rsid w:val="00136A13"/>
    <w:rsid w:val="00143F3A"/>
    <w:rsid w:val="00144374"/>
    <w:rsid w:val="001567B7"/>
    <w:rsid w:val="00160A4E"/>
    <w:rsid w:val="00162C10"/>
    <w:rsid w:val="0016322B"/>
    <w:rsid w:val="00167C71"/>
    <w:rsid w:val="0017139A"/>
    <w:rsid w:val="00176D55"/>
    <w:rsid w:val="00194D69"/>
    <w:rsid w:val="001970D4"/>
    <w:rsid w:val="001A2992"/>
    <w:rsid w:val="001B0645"/>
    <w:rsid w:val="001B2B5D"/>
    <w:rsid w:val="001C10B7"/>
    <w:rsid w:val="001D525A"/>
    <w:rsid w:val="001E3AAD"/>
    <w:rsid w:val="001F766F"/>
    <w:rsid w:val="00202932"/>
    <w:rsid w:val="00207AAA"/>
    <w:rsid w:val="002150C5"/>
    <w:rsid w:val="00232588"/>
    <w:rsid w:val="00236E41"/>
    <w:rsid w:val="00243B49"/>
    <w:rsid w:val="0028276B"/>
    <w:rsid w:val="00290173"/>
    <w:rsid w:val="002B7852"/>
    <w:rsid w:val="002D2CFF"/>
    <w:rsid w:val="002E5DCF"/>
    <w:rsid w:val="002E7647"/>
    <w:rsid w:val="002F7040"/>
    <w:rsid w:val="00312829"/>
    <w:rsid w:val="00325B69"/>
    <w:rsid w:val="003321E9"/>
    <w:rsid w:val="003328CA"/>
    <w:rsid w:val="003447A5"/>
    <w:rsid w:val="003461BF"/>
    <w:rsid w:val="00347344"/>
    <w:rsid w:val="00351650"/>
    <w:rsid w:val="003541C8"/>
    <w:rsid w:val="00362030"/>
    <w:rsid w:val="003668AD"/>
    <w:rsid w:val="00374C3A"/>
    <w:rsid w:val="003829AB"/>
    <w:rsid w:val="003864CE"/>
    <w:rsid w:val="00392143"/>
    <w:rsid w:val="0039431C"/>
    <w:rsid w:val="003A1388"/>
    <w:rsid w:val="003A1F69"/>
    <w:rsid w:val="003B23E0"/>
    <w:rsid w:val="003C199A"/>
    <w:rsid w:val="003D0B81"/>
    <w:rsid w:val="003E197A"/>
    <w:rsid w:val="003E2624"/>
    <w:rsid w:val="003F655D"/>
    <w:rsid w:val="0041151D"/>
    <w:rsid w:val="00412ABF"/>
    <w:rsid w:val="0042087D"/>
    <w:rsid w:val="004209BB"/>
    <w:rsid w:val="00432511"/>
    <w:rsid w:val="00432B71"/>
    <w:rsid w:val="00441965"/>
    <w:rsid w:val="00451F47"/>
    <w:rsid w:val="004540EB"/>
    <w:rsid w:val="00471ADC"/>
    <w:rsid w:val="004830D3"/>
    <w:rsid w:val="004926C9"/>
    <w:rsid w:val="00492E69"/>
    <w:rsid w:val="004A7A96"/>
    <w:rsid w:val="004E22E8"/>
    <w:rsid w:val="004E7B76"/>
    <w:rsid w:val="004F07A6"/>
    <w:rsid w:val="0051476F"/>
    <w:rsid w:val="00514A8B"/>
    <w:rsid w:val="00516F8F"/>
    <w:rsid w:val="00517D6C"/>
    <w:rsid w:val="00522866"/>
    <w:rsid w:val="00534DA3"/>
    <w:rsid w:val="005377A4"/>
    <w:rsid w:val="005779AB"/>
    <w:rsid w:val="0059028A"/>
    <w:rsid w:val="005B4E20"/>
    <w:rsid w:val="005C7DD3"/>
    <w:rsid w:val="005D33D0"/>
    <w:rsid w:val="005E4435"/>
    <w:rsid w:val="005F27DE"/>
    <w:rsid w:val="006051BA"/>
    <w:rsid w:val="00611BEE"/>
    <w:rsid w:val="00612C27"/>
    <w:rsid w:val="00640E20"/>
    <w:rsid w:val="00656627"/>
    <w:rsid w:val="006679D9"/>
    <w:rsid w:val="00672836"/>
    <w:rsid w:val="00674126"/>
    <w:rsid w:val="006742A6"/>
    <w:rsid w:val="00674BC7"/>
    <w:rsid w:val="00697B43"/>
    <w:rsid w:val="006A4590"/>
    <w:rsid w:val="006A7DCF"/>
    <w:rsid w:val="006C4720"/>
    <w:rsid w:val="006C5945"/>
    <w:rsid w:val="006E08E8"/>
    <w:rsid w:val="006F1DE9"/>
    <w:rsid w:val="006F3513"/>
    <w:rsid w:val="006F5CD6"/>
    <w:rsid w:val="00704F40"/>
    <w:rsid w:val="00722B61"/>
    <w:rsid w:val="007255B1"/>
    <w:rsid w:val="007539A5"/>
    <w:rsid w:val="00761B91"/>
    <w:rsid w:val="00763F20"/>
    <w:rsid w:val="007644EA"/>
    <w:rsid w:val="007658EE"/>
    <w:rsid w:val="00771314"/>
    <w:rsid w:val="00775E0F"/>
    <w:rsid w:val="0078118C"/>
    <w:rsid w:val="00792C4D"/>
    <w:rsid w:val="00796D7C"/>
    <w:rsid w:val="007A7631"/>
    <w:rsid w:val="007B1160"/>
    <w:rsid w:val="007B2C01"/>
    <w:rsid w:val="007B3BCE"/>
    <w:rsid w:val="007B6EDA"/>
    <w:rsid w:val="007C0165"/>
    <w:rsid w:val="007C335A"/>
    <w:rsid w:val="007C7A06"/>
    <w:rsid w:val="007D34F2"/>
    <w:rsid w:val="007D3F70"/>
    <w:rsid w:val="007E7241"/>
    <w:rsid w:val="00814396"/>
    <w:rsid w:val="00816259"/>
    <w:rsid w:val="008170D3"/>
    <w:rsid w:val="008210F2"/>
    <w:rsid w:val="0084372D"/>
    <w:rsid w:val="008473CC"/>
    <w:rsid w:val="008777C8"/>
    <w:rsid w:val="00894189"/>
    <w:rsid w:val="008A00F3"/>
    <w:rsid w:val="008C060C"/>
    <w:rsid w:val="008D0642"/>
    <w:rsid w:val="008E0715"/>
    <w:rsid w:val="008E4ACA"/>
    <w:rsid w:val="008E5362"/>
    <w:rsid w:val="008F409B"/>
    <w:rsid w:val="009076EC"/>
    <w:rsid w:val="00913FAC"/>
    <w:rsid w:val="00921D6C"/>
    <w:rsid w:val="009352EF"/>
    <w:rsid w:val="009378EF"/>
    <w:rsid w:val="00945503"/>
    <w:rsid w:val="009526BF"/>
    <w:rsid w:val="00953A33"/>
    <w:rsid w:val="00953AC6"/>
    <w:rsid w:val="00954BD2"/>
    <w:rsid w:val="00975F97"/>
    <w:rsid w:val="00985DFF"/>
    <w:rsid w:val="00990871"/>
    <w:rsid w:val="009A4BAD"/>
    <w:rsid w:val="009C0A4F"/>
    <w:rsid w:val="009C3F76"/>
    <w:rsid w:val="009C5791"/>
    <w:rsid w:val="009E548D"/>
    <w:rsid w:val="00A16DFF"/>
    <w:rsid w:val="00A17143"/>
    <w:rsid w:val="00A221D6"/>
    <w:rsid w:val="00A255A2"/>
    <w:rsid w:val="00A35186"/>
    <w:rsid w:val="00A3763D"/>
    <w:rsid w:val="00A4094B"/>
    <w:rsid w:val="00A4188D"/>
    <w:rsid w:val="00A41F3B"/>
    <w:rsid w:val="00A507DC"/>
    <w:rsid w:val="00A54122"/>
    <w:rsid w:val="00A57012"/>
    <w:rsid w:val="00A63314"/>
    <w:rsid w:val="00AC3F72"/>
    <w:rsid w:val="00AE3BC0"/>
    <w:rsid w:val="00B04465"/>
    <w:rsid w:val="00B14759"/>
    <w:rsid w:val="00B15417"/>
    <w:rsid w:val="00B346D2"/>
    <w:rsid w:val="00B350E6"/>
    <w:rsid w:val="00B445D7"/>
    <w:rsid w:val="00B4697D"/>
    <w:rsid w:val="00B74BC9"/>
    <w:rsid w:val="00B90B73"/>
    <w:rsid w:val="00B938A0"/>
    <w:rsid w:val="00B943D9"/>
    <w:rsid w:val="00BB3B2B"/>
    <w:rsid w:val="00BB6BC5"/>
    <w:rsid w:val="00BC2652"/>
    <w:rsid w:val="00BD0EEE"/>
    <w:rsid w:val="00BD7E00"/>
    <w:rsid w:val="00BE6D76"/>
    <w:rsid w:val="00BF3455"/>
    <w:rsid w:val="00BF7CF8"/>
    <w:rsid w:val="00C2274A"/>
    <w:rsid w:val="00C40EF5"/>
    <w:rsid w:val="00C53C6D"/>
    <w:rsid w:val="00C91A7E"/>
    <w:rsid w:val="00CC031A"/>
    <w:rsid w:val="00CC7C51"/>
    <w:rsid w:val="00CE5E71"/>
    <w:rsid w:val="00CF2E95"/>
    <w:rsid w:val="00D02F25"/>
    <w:rsid w:val="00D11B3E"/>
    <w:rsid w:val="00D75135"/>
    <w:rsid w:val="00D76905"/>
    <w:rsid w:val="00D85F5C"/>
    <w:rsid w:val="00DA4E2B"/>
    <w:rsid w:val="00DB1590"/>
    <w:rsid w:val="00DB262D"/>
    <w:rsid w:val="00DD51A4"/>
    <w:rsid w:val="00DF5EE6"/>
    <w:rsid w:val="00E1612D"/>
    <w:rsid w:val="00E20336"/>
    <w:rsid w:val="00E208C5"/>
    <w:rsid w:val="00E43148"/>
    <w:rsid w:val="00E451D3"/>
    <w:rsid w:val="00E529CA"/>
    <w:rsid w:val="00E54332"/>
    <w:rsid w:val="00E60CF1"/>
    <w:rsid w:val="00E6693E"/>
    <w:rsid w:val="00E71494"/>
    <w:rsid w:val="00E90EE7"/>
    <w:rsid w:val="00E97127"/>
    <w:rsid w:val="00EA0664"/>
    <w:rsid w:val="00EB07FC"/>
    <w:rsid w:val="00EC4097"/>
    <w:rsid w:val="00EE5A03"/>
    <w:rsid w:val="00EF07E4"/>
    <w:rsid w:val="00F117C9"/>
    <w:rsid w:val="00F254CE"/>
    <w:rsid w:val="00F6644D"/>
    <w:rsid w:val="00F71637"/>
    <w:rsid w:val="00F85C92"/>
    <w:rsid w:val="00F864D0"/>
    <w:rsid w:val="00FB0815"/>
    <w:rsid w:val="00FC1FCB"/>
    <w:rsid w:val="00FC40FB"/>
    <w:rsid w:val="00FD6CCA"/>
    <w:rsid w:val="00FE0043"/>
    <w:rsid w:val="00FE1655"/>
    <w:rsid w:val="00FE1B45"/>
    <w:rsid w:val="00FE7052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5FA04-615D-49EC-9AAA-A1CD9481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1C18-6F67-47CB-952E-FA0EC9E9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 Corporation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%inncode%user</dc:creator>
  <cp:lastModifiedBy>Pamela Walko</cp:lastModifiedBy>
  <cp:revision>6</cp:revision>
  <cp:lastPrinted>2017-12-28T15:37:00Z</cp:lastPrinted>
  <dcterms:created xsi:type="dcterms:W3CDTF">2018-01-23T18:16:00Z</dcterms:created>
  <dcterms:modified xsi:type="dcterms:W3CDTF">2018-03-01T17:33:00Z</dcterms:modified>
</cp:coreProperties>
</file>