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6A" w:rsidRPr="00014D0E" w:rsidRDefault="00EA6D09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 xml:space="preserve">HOUSTON FIRST </w:t>
      </w:r>
      <w:r w:rsidR="00BD7C6A" w:rsidRPr="00014D0E">
        <w:rPr>
          <w:rFonts w:cs="Helvetica"/>
          <w:b/>
          <w:sz w:val="24"/>
          <w:szCs w:val="24"/>
        </w:rPr>
        <w:t>CORPORATION</w:t>
      </w:r>
    </w:p>
    <w:p w:rsidR="00EA6D09" w:rsidRPr="00014D0E" w:rsidRDefault="00BD7C6A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 xml:space="preserve">JOINT </w:t>
      </w:r>
      <w:r w:rsidR="00790252" w:rsidRPr="00014D0E">
        <w:rPr>
          <w:rFonts w:cs="Helvetica"/>
          <w:b/>
          <w:sz w:val="24"/>
          <w:szCs w:val="24"/>
        </w:rPr>
        <w:t xml:space="preserve">SALES </w:t>
      </w:r>
      <w:r w:rsidRPr="00014D0E">
        <w:rPr>
          <w:rFonts w:cs="Helvetica"/>
          <w:b/>
          <w:sz w:val="24"/>
          <w:szCs w:val="24"/>
        </w:rPr>
        <w:t>COMMITTEE</w:t>
      </w:r>
    </w:p>
    <w:p w:rsidR="00B85E3E" w:rsidRPr="00014D0E" w:rsidRDefault="00B85E3E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1167D3" w:rsidRPr="00014D0E" w:rsidRDefault="00B12E4E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MAY 8, 2018 – 9:00 A.M.</w:t>
      </w:r>
    </w:p>
    <w:p w:rsidR="00EA6D09" w:rsidRPr="00014D0E" w:rsidRDefault="00CE76E7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HILTON AMERICAS-HOUSTON, 1600 LAMAR</w:t>
      </w:r>
    </w:p>
    <w:p w:rsidR="003E71BA" w:rsidRPr="00CF2F23" w:rsidRDefault="00CF2F23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GRAND BALLROOM, SECTION J</w:t>
      </w:r>
    </w:p>
    <w:p w:rsidR="004D0323" w:rsidRDefault="004D0323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1053DD" w:rsidRDefault="001053DD" w:rsidP="001053DD">
      <w:pPr>
        <w:spacing w:after="0"/>
        <w:rPr>
          <w:rFonts w:cs="Helvetica"/>
          <w:b/>
          <w:sz w:val="24"/>
          <w:szCs w:val="24"/>
        </w:rPr>
      </w:pPr>
    </w:p>
    <w:p w:rsidR="00A31B0C" w:rsidRDefault="00A31B0C" w:rsidP="00A31B0C">
      <w:pPr>
        <w:spacing w:after="0"/>
        <w:rPr>
          <w:rFonts w:cs="Helvetica"/>
        </w:rPr>
      </w:pPr>
      <w:bookmarkStart w:id="0" w:name="_GoBack"/>
      <w:bookmarkEnd w:id="0"/>
    </w:p>
    <w:p w:rsidR="00EA6D09" w:rsidRDefault="00BD7C6A" w:rsidP="0025435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Call to Order</w:t>
      </w:r>
    </w:p>
    <w:p w:rsidR="00254358" w:rsidRPr="00473DD2" w:rsidRDefault="00254358" w:rsidP="00254358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A83669" w:rsidRDefault="00BD7C6A" w:rsidP="0025435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Public Comments</w:t>
      </w:r>
    </w:p>
    <w:p w:rsidR="00254358" w:rsidRPr="00254358" w:rsidRDefault="00254358" w:rsidP="00254358">
      <w:pPr>
        <w:spacing w:after="0" w:line="240" w:lineRule="auto"/>
        <w:rPr>
          <w:rFonts w:cs="Helvetica"/>
        </w:rPr>
      </w:pPr>
    </w:p>
    <w:p w:rsidR="00F80B21" w:rsidRDefault="00F80B21" w:rsidP="008A326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Review and Approval of Minutes –</w:t>
      </w:r>
      <w:r w:rsidR="00B12E4E">
        <w:rPr>
          <w:rFonts w:cs="Helvetica"/>
        </w:rPr>
        <w:t xml:space="preserve"> March 13, 2018</w:t>
      </w:r>
      <w:r w:rsidR="00A31B0C">
        <w:rPr>
          <w:rFonts w:cs="Helvetica"/>
        </w:rPr>
        <w:t xml:space="preserve"> </w:t>
      </w:r>
    </w:p>
    <w:p w:rsidR="0042084C" w:rsidRDefault="0042084C" w:rsidP="0042084C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42084C" w:rsidRDefault="0042084C" w:rsidP="008A326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Presentations</w:t>
      </w:r>
      <w:r w:rsidR="00CE76E7">
        <w:rPr>
          <w:rFonts w:cs="Helvetica"/>
        </w:rPr>
        <w:t xml:space="preserve"> and Reports</w:t>
      </w:r>
    </w:p>
    <w:p w:rsidR="008A3262" w:rsidRDefault="005779D4" w:rsidP="0047162E">
      <w:pPr>
        <w:pStyle w:val="ListParagraph"/>
        <w:spacing w:after="0" w:line="240" w:lineRule="auto"/>
        <w:ind w:left="1080" w:hanging="360"/>
        <w:contextualSpacing w:val="0"/>
        <w:rPr>
          <w:rFonts w:cs="Helvetica"/>
          <w:color w:val="FF0000"/>
        </w:rPr>
      </w:pPr>
      <w:r>
        <w:rPr>
          <w:rFonts w:cs="Helvetica"/>
        </w:rPr>
        <w:t>A.</w:t>
      </w:r>
      <w:r w:rsidR="001C1AEF">
        <w:rPr>
          <w:rFonts w:cs="Helvetica"/>
        </w:rPr>
        <w:tab/>
      </w:r>
      <w:r w:rsidR="005130AA">
        <w:rPr>
          <w:rFonts w:cs="Helvetica"/>
        </w:rPr>
        <w:t xml:space="preserve">Prospecting Initiative and </w:t>
      </w:r>
      <w:r w:rsidR="00CE76E7">
        <w:rPr>
          <w:rFonts w:cs="Helvetica"/>
        </w:rPr>
        <w:t>Avenida District Fee</w:t>
      </w:r>
      <w:r w:rsidR="00CE76E7">
        <w:rPr>
          <w:rFonts w:cs="Helvetica"/>
          <w:color w:val="FF0000"/>
        </w:rPr>
        <w:t xml:space="preserve"> </w:t>
      </w:r>
    </w:p>
    <w:p w:rsidR="00CE76E7" w:rsidRPr="00CE76E7" w:rsidRDefault="00CE76E7" w:rsidP="00CE76E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="Helvetica"/>
        </w:rPr>
      </w:pPr>
      <w:r w:rsidRPr="00CE76E7">
        <w:rPr>
          <w:rFonts w:cs="Helvetica"/>
        </w:rPr>
        <w:t>Market Update</w:t>
      </w:r>
      <w:r w:rsidRPr="00CE76E7">
        <w:rPr>
          <w:rFonts w:cs="Helvetica"/>
          <w:color w:val="FF0000"/>
        </w:rPr>
        <w:t xml:space="preserve"> </w:t>
      </w:r>
    </w:p>
    <w:p w:rsidR="00CE76E7" w:rsidRPr="00CE76E7" w:rsidRDefault="00CE76E7" w:rsidP="00CE76E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="Helvetica"/>
        </w:rPr>
      </w:pPr>
      <w:r w:rsidRPr="00CE76E7">
        <w:rPr>
          <w:rFonts w:cs="Helvetica"/>
        </w:rPr>
        <w:t>Business Plan Quarterly Update</w:t>
      </w:r>
      <w:r w:rsidRPr="00CE76E7">
        <w:rPr>
          <w:rFonts w:cs="Helvetica"/>
          <w:color w:val="FF0000"/>
        </w:rPr>
        <w:t xml:space="preserve"> </w:t>
      </w:r>
    </w:p>
    <w:p w:rsidR="00B12E4E" w:rsidRPr="00B12E4E" w:rsidRDefault="00B12E4E" w:rsidP="00B12E4E">
      <w:pPr>
        <w:spacing w:after="0" w:line="240" w:lineRule="auto"/>
        <w:rPr>
          <w:rFonts w:cs="Helvetica"/>
        </w:rPr>
      </w:pPr>
    </w:p>
    <w:p w:rsidR="00B12E4E" w:rsidRDefault="00B12E4E" w:rsidP="00C70AC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Committee Business</w:t>
      </w:r>
      <w:r w:rsidR="00B44615">
        <w:rPr>
          <w:rFonts w:cs="Helvetica"/>
        </w:rPr>
        <w:t xml:space="preserve"> - None</w:t>
      </w:r>
    </w:p>
    <w:p w:rsidR="00B12E4E" w:rsidRDefault="00B12E4E" w:rsidP="00B12E4E">
      <w:pPr>
        <w:pStyle w:val="ListParagraph"/>
        <w:spacing w:after="0" w:line="240" w:lineRule="auto"/>
        <w:ind w:left="1080"/>
        <w:contextualSpacing w:val="0"/>
        <w:rPr>
          <w:rFonts w:cs="Helvetica"/>
        </w:rPr>
      </w:pPr>
    </w:p>
    <w:p w:rsidR="00091C00" w:rsidRDefault="008A3262" w:rsidP="00B12E1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5130AA">
        <w:rPr>
          <w:rFonts w:cs="Helvetica"/>
        </w:rPr>
        <w:t>Announcements</w:t>
      </w:r>
    </w:p>
    <w:p w:rsidR="005130AA" w:rsidRDefault="005130AA" w:rsidP="005130A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Sales Deep Dive</w:t>
      </w:r>
    </w:p>
    <w:p w:rsidR="005130AA" w:rsidRPr="005130AA" w:rsidRDefault="005130AA" w:rsidP="005130AA">
      <w:pPr>
        <w:pStyle w:val="ListParagraph"/>
        <w:spacing w:after="0" w:line="240" w:lineRule="auto"/>
        <w:ind w:left="1080"/>
        <w:contextualSpacing w:val="0"/>
        <w:rPr>
          <w:rFonts w:cs="Helvetica"/>
        </w:rPr>
      </w:pPr>
    </w:p>
    <w:p w:rsidR="00A83669" w:rsidRDefault="00BD7C6A" w:rsidP="00254358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473DD2">
        <w:rPr>
          <w:rFonts w:cs="Helvetica"/>
        </w:rPr>
        <w:t>Adjournment</w:t>
      </w:r>
    </w:p>
    <w:p w:rsidR="00254358" w:rsidRPr="00473DD2" w:rsidRDefault="00254358" w:rsidP="00254358">
      <w:pPr>
        <w:pStyle w:val="ListParagraph"/>
        <w:spacing w:after="0" w:line="240" w:lineRule="auto"/>
        <w:rPr>
          <w:rFonts w:cs="Helvetica"/>
        </w:rPr>
      </w:pPr>
    </w:p>
    <w:p w:rsidR="00BD7C6A" w:rsidRPr="00473DD2" w:rsidRDefault="00BD7C6A" w:rsidP="00BD7C6A">
      <w:pPr>
        <w:spacing w:after="0" w:line="240" w:lineRule="auto"/>
        <w:rPr>
          <w:rFonts w:cs="Helvetica"/>
          <w:b/>
          <w:i/>
        </w:rPr>
      </w:pPr>
      <w:r w:rsidRPr="00473DD2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EA6D09" w:rsidRDefault="00EA6D09" w:rsidP="00EA6D09">
      <w:pPr>
        <w:spacing w:after="0"/>
        <w:rPr>
          <w:rFonts w:ascii="Helvetica" w:hAnsi="Helvetica" w:cs="Helvetica"/>
        </w:rPr>
      </w:pPr>
    </w:p>
    <w:sectPr w:rsidR="00EA6D09" w:rsidRPr="00EA6D09" w:rsidSect="009B63D0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7158D"/>
    <w:multiLevelType w:val="hybridMultilevel"/>
    <w:tmpl w:val="062E57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857AB1"/>
    <w:multiLevelType w:val="hybridMultilevel"/>
    <w:tmpl w:val="FB885884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958A06C">
      <w:start w:val="2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F61679"/>
    <w:multiLevelType w:val="hybridMultilevel"/>
    <w:tmpl w:val="7DD6F5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0AEBC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2053"/>
    <w:rsid w:val="00004A8B"/>
    <w:rsid w:val="00014D0E"/>
    <w:rsid w:val="00030710"/>
    <w:rsid w:val="00032CC5"/>
    <w:rsid w:val="000335D1"/>
    <w:rsid w:val="000412D3"/>
    <w:rsid w:val="0004159E"/>
    <w:rsid w:val="000576B2"/>
    <w:rsid w:val="00091C00"/>
    <w:rsid w:val="000A33BF"/>
    <w:rsid w:val="00103287"/>
    <w:rsid w:val="001053DD"/>
    <w:rsid w:val="00110C8F"/>
    <w:rsid w:val="001167D3"/>
    <w:rsid w:val="00120B2D"/>
    <w:rsid w:val="00123B9A"/>
    <w:rsid w:val="00137210"/>
    <w:rsid w:val="00141ED4"/>
    <w:rsid w:val="001571C0"/>
    <w:rsid w:val="001676E7"/>
    <w:rsid w:val="00173EE8"/>
    <w:rsid w:val="00191817"/>
    <w:rsid w:val="001B2FD4"/>
    <w:rsid w:val="001C1AEF"/>
    <w:rsid w:val="001D01E3"/>
    <w:rsid w:val="001D252C"/>
    <w:rsid w:val="001E0118"/>
    <w:rsid w:val="001E39AE"/>
    <w:rsid w:val="001F75EB"/>
    <w:rsid w:val="002301C9"/>
    <w:rsid w:val="00234EF6"/>
    <w:rsid w:val="0024409E"/>
    <w:rsid w:val="00247F11"/>
    <w:rsid w:val="00254358"/>
    <w:rsid w:val="00285C93"/>
    <w:rsid w:val="002A7E2C"/>
    <w:rsid w:val="002E2B13"/>
    <w:rsid w:val="003044AE"/>
    <w:rsid w:val="00312BCD"/>
    <w:rsid w:val="00313C7C"/>
    <w:rsid w:val="003311B9"/>
    <w:rsid w:val="00375ACE"/>
    <w:rsid w:val="003812AC"/>
    <w:rsid w:val="0038347E"/>
    <w:rsid w:val="003A3E7F"/>
    <w:rsid w:val="003E71BA"/>
    <w:rsid w:val="00411EF9"/>
    <w:rsid w:val="0042084C"/>
    <w:rsid w:val="0047162E"/>
    <w:rsid w:val="00473DD2"/>
    <w:rsid w:val="004868B7"/>
    <w:rsid w:val="004D0323"/>
    <w:rsid w:val="00501240"/>
    <w:rsid w:val="0050190C"/>
    <w:rsid w:val="005130AA"/>
    <w:rsid w:val="00536B32"/>
    <w:rsid w:val="005463BD"/>
    <w:rsid w:val="005779D4"/>
    <w:rsid w:val="005A01E4"/>
    <w:rsid w:val="005B3159"/>
    <w:rsid w:val="005B70A4"/>
    <w:rsid w:val="005B7601"/>
    <w:rsid w:val="005E3141"/>
    <w:rsid w:val="005E6134"/>
    <w:rsid w:val="00600430"/>
    <w:rsid w:val="00605E86"/>
    <w:rsid w:val="00615232"/>
    <w:rsid w:val="006343D2"/>
    <w:rsid w:val="0066048A"/>
    <w:rsid w:val="00664ACC"/>
    <w:rsid w:val="00667EE7"/>
    <w:rsid w:val="006737CA"/>
    <w:rsid w:val="006775F6"/>
    <w:rsid w:val="006A3A17"/>
    <w:rsid w:val="006F0F4C"/>
    <w:rsid w:val="006F5421"/>
    <w:rsid w:val="00713B41"/>
    <w:rsid w:val="00732B3E"/>
    <w:rsid w:val="00734FF0"/>
    <w:rsid w:val="0073759F"/>
    <w:rsid w:val="007403BB"/>
    <w:rsid w:val="00740EE7"/>
    <w:rsid w:val="007472C3"/>
    <w:rsid w:val="00790252"/>
    <w:rsid w:val="0079215B"/>
    <w:rsid w:val="007942D6"/>
    <w:rsid w:val="007A7546"/>
    <w:rsid w:val="007B2F2A"/>
    <w:rsid w:val="007C3678"/>
    <w:rsid w:val="007D4223"/>
    <w:rsid w:val="007E4516"/>
    <w:rsid w:val="00801286"/>
    <w:rsid w:val="00834E79"/>
    <w:rsid w:val="0085428F"/>
    <w:rsid w:val="0086326B"/>
    <w:rsid w:val="008768A2"/>
    <w:rsid w:val="008A3262"/>
    <w:rsid w:val="008A6DBB"/>
    <w:rsid w:val="008A76A7"/>
    <w:rsid w:val="008B0361"/>
    <w:rsid w:val="008B04F7"/>
    <w:rsid w:val="008B79F9"/>
    <w:rsid w:val="008F0A0B"/>
    <w:rsid w:val="008F7FE7"/>
    <w:rsid w:val="00911178"/>
    <w:rsid w:val="009250E1"/>
    <w:rsid w:val="00953E2C"/>
    <w:rsid w:val="00974BDA"/>
    <w:rsid w:val="00982ADF"/>
    <w:rsid w:val="00984FF4"/>
    <w:rsid w:val="009A4BBC"/>
    <w:rsid w:val="009A76D1"/>
    <w:rsid w:val="009B63D0"/>
    <w:rsid w:val="00A1586E"/>
    <w:rsid w:val="00A2306A"/>
    <w:rsid w:val="00A31B0C"/>
    <w:rsid w:val="00A50B32"/>
    <w:rsid w:val="00A6409C"/>
    <w:rsid w:val="00A70B5A"/>
    <w:rsid w:val="00A83669"/>
    <w:rsid w:val="00A841EE"/>
    <w:rsid w:val="00AA0BF2"/>
    <w:rsid w:val="00AC3E7B"/>
    <w:rsid w:val="00B07475"/>
    <w:rsid w:val="00B12E18"/>
    <w:rsid w:val="00B12E4E"/>
    <w:rsid w:val="00B175CB"/>
    <w:rsid w:val="00B2389A"/>
    <w:rsid w:val="00B31DB8"/>
    <w:rsid w:val="00B32664"/>
    <w:rsid w:val="00B3555C"/>
    <w:rsid w:val="00B44615"/>
    <w:rsid w:val="00B652E8"/>
    <w:rsid w:val="00B8044C"/>
    <w:rsid w:val="00B83650"/>
    <w:rsid w:val="00B85E3E"/>
    <w:rsid w:val="00BB2C58"/>
    <w:rsid w:val="00BB5A45"/>
    <w:rsid w:val="00BB76CD"/>
    <w:rsid w:val="00BD7C6A"/>
    <w:rsid w:val="00C41420"/>
    <w:rsid w:val="00C646BA"/>
    <w:rsid w:val="00C70AC5"/>
    <w:rsid w:val="00C76A15"/>
    <w:rsid w:val="00C80C59"/>
    <w:rsid w:val="00C875B4"/>
    <w:rsid w:val="00C9397B"/>
    <w:rsid w:val="00CD7186"/>
    <w:rsid w:val="00CD793E"/>
    <w:rsid w:val="00CE76E7"/>
    <w:rsid w:val="00CF2F23"/>
    <w:rsid w:val="00D00900"/>
    <w:rsid w:val="00D1313A"/>
    <w:rsid w:val="00D21523"/>
    <w:rsid w:val="00D23B34"/>
    <w:rsid w:val="00D27E68"/>
    <w:rsid w:val="00D437C7"/>
    <w:rsid w:val="00D609A1"/>
    <w:rsid w:val="00D71486"/>
    <w:rsid w:val="00DB0627"/>
    <w:rsid w:val="00DC5757"/>
    <w:rsid w:val="00DD5134"/>
    <w:rsid w:val="00E04870"/>
    <w:rsid w:val="00E07975"/>
    <w:rsid w:val="00E10600"/>
    <w:rsid w:val="00E15B59"/>
    <w:rsid w:val="00E1690E"/>
    <w:rsid w:val="00E3434D"/>
    <w:rsid w:val="00E44316"/>
    <w:rsid w:val="00E7021C"/>
    <w:rsid w:val="00EA00AA"/>
    <w:rsid w:val="00EA6D09"/>
    <w:rsid w:val="00EB113B"/>
    <w:rsid w:val="00EE7743"/>
    <w:rsid w:val="00EF09F5"/>
    <w:rsid w:val="00EF2B01"/>
    <w:rsid w:val="00F04FC3"/>
    <w:rsid w:val="00F16C06"/>
    <w:rsid w:val="00F24810"/>
    <w:rsid w:val="00F35FDF"/>
    <w:rsid w:val="00F62A5C"/>
    <w:rsid w:val="00F7217C"/>
    <w:rsid w:val="00F80B21"/>
    <w:rsid w:val="00F814D9"/>
    <w:rsid w:val="00F977CA"/>
    <w:rsid w:val="00FD3AA1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EE16E-9E56-4F63-86F9-4466DA62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F880-0B58-4513-BBA7-0AE9B0BC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2018-05-04T15:51:00Z</cp:lastPrinted>
  <dcterms:created xsi:type="dcterms:W3CDTF">2018-05-04T16:54:00Z</dcterms:created>
  <dcterms:modified xsi:type="dcterms:W3CDTF">2018-05-04T16:54:00Z</dcterms:modified>
</cp:coreProperties>
</file>